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18.12.2028 - 24.12.2028</w:t>
      </w:r>
    </w:p>
    <w:p>
      <w:r>
        <w:t>Неделя: 18.12.2028 - 24.12.2028</w:t>
      </w:r>
    </w:p>
    <w:p>
      <w:r>
        <w:t>Сформировано: 22.10.2026 03:07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