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21.12.2037 - 27.12.2037</w:t>
      </w:r>
    </w:p>
    <w:p>
      <w:r>
        <w:t>Неделя: 21.12.2037 - 27.12.2037</w:t>
      </w:r>
    </w:p>
    <w:p>
      <w:r>
        <w:t>Сформировано: 15.07.2026 10:19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21.12.2037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22.12.2037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23.12.2037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24.12.2037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25.12.2037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26.12.2037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27.12.2037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