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19.07.2038 - 25.07.2038</w:t>
      </w:r>
    </w:p>
    <w:p>
      <w:r>
        <w:t>Неделя: 19.07.2038 - 25.07.2038</w:t>
      </w:r>
    </w:p>
    <w:p>
      <w:r>
        <w:t>Сформировано: 17.07.2026 22:51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20.07.2038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21.07.2038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22.07.2038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23.07.2038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24.07.2038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