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06.02.2040 - 12.02.2040</w:t>
      </w:r>
    </w:p>
    <w:p>
      <w:r>
        <w:t>Неделя: 06.02.2040 - 12.02.2040</w:t>
      </w:r>
    </w:p>
    <w:p>
      <w:r>
        <w:t>Сформировано: 25.07.2026 16:25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