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15.04.2052 - 21.04.2052</w:t>
      </w:r>
    </w:p>
    <w:p>
      <w:r>
        <w:t>Неделя: 15.04.2052 - 21.04.2052</w:t>
      </w:r>
    </w:p>
    <w:p>
      <w:r>
        <w:t>Сформировано: 28.08.2026 17:14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15.04.2052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16.04.2052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17.04.2052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18.04.2052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19.04.2052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20.04.2052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21.04.2052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