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29.12.2064 - 04.01.2065</w:t>
      </w:r>
    </w:p>
    <w:p>
      <w:r>
        <w:t>Неделя: 29.12.2064 - 04.01.2065</w:t>
      </w:r>
    </w:p>
    <w:p>
      <w:r>
        <w:t>Сформировано: 17.09.2026 17:04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30.12.2064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