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26.01.2065 - 01.02.2065</w:t>
      </w:r>
    </w:p>
    <w:p>
      <w:r>
        <w:t>Неделя: 26.01.2065 - 01.02.2065</w:t>
      </w:r>
    </w:p>
    <w:p>
      <w:r>
        <w:t>Сформировано: 17.09.2026 21:00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26.01.2065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27.01.2065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28.01.2065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29.01.2065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30.01.2065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31.01.2065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01.02.2065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