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27.03.2079 - 02.04.2079</w:t>
      </w:r>
    </w:p>
    <w:p>
      <w:r>
        <w:t>Неделя: 27.03.2079 - 02.04.2079</w:t>
      </w:r>
    </w:p>
    <w:p>
      <w:r>
        <w:t>Сформировано: 20.10.2026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